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5"/>
        <w:tblW w:w="10770" w:type="dxa"/>
        <w:tblLook w:val="04A0" w:firstRow="1" w:lastRow="0" w:firstColumn="1" w:lastColumn="0" w:noHBand="0" w:noVBand="1"/>
      </w:tblPr>
      <w:tblGrid>
        <w:gridCol w:w="7815"/>
        <w:gridCol w:w="2955"/>
      </w:tblGrid>
      <w:tr w:rsidR="00826028" w:rsidRPr="002962B2" w14:paraId="53651427" w14:textId="77777777" w:rsidTr="73E25002">
        <w:trPr>
          <w:trHeight w:val="543"/>
        </w:trPr>
        <w:tc>
          <w:tcPr>
            <w:tcW w:w="7815" w:type="dxa"/>
            <w:shd w:val="clear" w:color="auto" w:fill="00838B"/>
            <w:vAlign w:val="center"/>
          </w:tcPr>
          <w:p w14:paraId="62BA3E4C" w14:textId="42D1ACA7" w:rsidR="00826028" w:rsidRPr="00826028" w:rsidRDefault="00826028" w:rsidP="00826028">
            <w:pPr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32"/>
                <w:szCs w:val="24"/>
              </w:rPr>
            </w:pPr>
            <w:r w:rsidRPr="00826028">
              <w:rPr>
                <w:rFonts w:asciiTheme="majorHAnsi" w:hAnsiTheme="majorHAnsi"/>
                <w:b/>
                <w:i/>
                <w:color w:val="FFFFFF" w:themeColor="background1"/>
                <w:sz w:val="32"/>
                <w:szCs w:val="24"/>
              </w:rPr>
              <w:t>Task</w:t>
            </w:r>
          </w:p>
        </w:tc>
        <w:tc>
          <w:tcPr>
            <w:tcW w:w="2955" w:type="dxa"/>
            <w:shd w:val="clear" w:color="auto" w:fill="00838B"/>
            <w:vAlign w:val="center"/>
          </w:tcPr>
          <w:p w14:paraId="1DF4CCE4" w14:textId="77777777" w:rsidR="00826028" w:rsidRPr="00826028" w:rsidRDefault="00826028" w:rsidP="00826028">
            <w:pPr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32"/>
                <w:szCs w:val="24"/>
              </w:rPr>
            </w:pPr>
            <w:r w:rsidRPr="00826028">
              <w:rPr>
                <w:rFonts w:asciiTheme="majorHAnsi" w:hAnsiTheme="majorHAnsi"/>
                <w:b/>
                <w:i/>
                <w:color w:val="FFFFFF" w:themeColor="background1"/>
                <w:sz w:val="32"/>
                <w:szCs w:val="24"/>
              </w:rPr>
              <w:t>Due Date</w:t>
            </w:r>
          </w:p>
        </w:tc>
      </w:tr>
      <w:tr w:rsidR="73E25002" w14:paraId="0C09C10E" w14:textId="77777777" w:rsidTr="73E25002">
        <w:trPr>
          <w:trHeight w:val="444"/>
        </w:trPr>
        <w:tc>
          <w:tcPr>
            <w:tcW w:w="7815" w:type="dxa"/>
          </w:tcPr>
          <w:p w14:paraId="5E419B61" w14:textId="10AA090F" w:rsidR="27ABA7B5" w:rsidRDefault="27ABA7B5" w:rsidP="73E25002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 xml:space="preserve">Wave 1: </w:t>
            </w:r>
            <w:r w:rsidR="7D6B5544" w:rsidRPr="73E25002">
              <w:rPr>
                <w:sz w:val="24"/>
                <w:szCs w:val="24"/>
              </w:rPr>
              <w:t>Survey recruitment at local level</w:t>
            </w:r>
            <w:r w:rsidR="6906C283" w:rsidRPr="73E25002">
              <w:rPr>
                <w:sz w:val="24"/>
                <w:szCs w:val="24"/>
              </w:rPr>
              <w:t>-confirm participation with DAODAS</w:t>
            </w:r>
          </w:p>
        </w:tc>
        <w:tc>
          <w:tcPr>
            <w:tcW w:w="2955" w:type="dxa"/>
          </w:tcPr>
          <w:p w14:paraId="737D0642" w14:textId="1316B269" w:rsidR="6906C283" w:rsidRDefault="6906C283" w:rsidP="73E25002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June 30, 2023</w:t>
            </w:r>
          </w:p>
        </w:tc>
      </w:tr>
      <w:tr w:rsidR="00C0377F" w14:paraId="095E99BA" w14:textId="77777777" w:rsidTr="73E25002">
        <w:trPr>
          <w:trHeight w:val="444"/>
        </w:trPr>
        <w:tc>
          <w:tcPr>
            <w:tcW w:w="7815" w:type="dxa"/>
          </w:tcPr>
          <w:p w14:paraId="432195B3" w14:textId="7FDAC080" w:rsidR="00C0377F" w:rsidRPr="73E25002" w:rsidRDefault="00C0377F" w:rsidP="00C0377F">
            <w:pPr>
              <w:rPr>
                <w:sz w:val="24"/>
                <w:szCs w:val="24"/>
              </w:rPr>
            </w:pPr>
            <w:r w:rsidRPr="5F19D7F4">
              <w:rPr>
                <w:sz w:val="24"/>
                <w:szCs w:val="24"/>
              </w:rPr>
              <w:t xml:space="preserve">DAODAS provides County Alcohol and Drug prevention </w:t>
            </w:r>
            <w:proofErr w:type="gramStart"/>
            <w:r w:rsidRPr="5F19D7F4">
              <w:rPr>
                <w:sz w:val="24"/>
                <w:szCs w:val="24"/>
              </w:rPr>
              <w:t>staff</w:t>
            </w:r>
            <w:proofErr w:type="gramEnd"/>
            <w:r w:rsidRPr="5F19D7F4">
              <w:rPr>
                <w:sz w:val="24"/>
                <w:szCs w:val="24"/>
              </w:rPr>
              <w:t xml:space="preserve"> the new draft survey to review with school officials. Feedback to DAODAS by August 3</w:t>
            </w:r>
          </w:p>
        </w:tc>
        <w:tc>
          <w:tcPr>
            <w:tcW w:w="2955" w:type="dxa"/>
          </w:tcPr>
          <w:p w14:paraId="7A78DA60" w14:textId="5D027A2C" w:rsidR="00C0377F" w:rsidRPr="73E25002" w:rsidRDefault="00C0377F" w:rsidP="00C0377F">
            <w:pPr>
              <w:rPr>
                <w:sz w:val="24"/>
                <w:szCs w:val="24"/>
              </w:rPr>
            </w:pPr>
            <w:r w:rsidRPr="5F19D7F4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Pr="5F19D7F4">
              <w:rPr>
                <w:sz w:val="24"/>
                <w:szCs w:val="24"/>
              </w:rPr>
              <w:t>16- August 3, 2023</w:t>
            </w:r>
          </w:p>
        </w:tc>
      </w:tr>
      <w:tr w:rsidR="00C0377F" w14:paraId="51BDD806" w14:textId="77777777" w:rsidTr="73E25002">
        <w:trPr>
          <w:trHeight w:val="444"/>
        </w:trPr>
        <w:tc>
          <w:tcPr>
            <w:tcW w:w="7815" w:type="dxa"/>
          </w:tcPr>
          <w:p w14:paraId="1C40F650" w14:textId="61CD036C" w:rsidR="00C0377F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Wave 2: Survey recruitment at local level-confirm participation with DAODAS</w:t>
            </w:r>
          </w:p>
        </w:tc>
        <w:tc>
          <w:tcPr>
            <w:tcW w:w="2955" w:type="dxa"/>
          </w:tcPr>
          <w:p w14:paraId="310B9699" w14:textId="4A138326" w:rsidR="00C0377F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October 31, 2023</w:t>
            </w:r>
          </w:p>
        </w:tc>
      </w:tr>
      <w:tr w:rsidR="00C0377F" w:rsidRPr="002962B2" w14:paraId="42D52514" w14:textId="77777777" w:rsidTr="73E25002">
        <w:trPr>
          <w:trHeight w:val="444"/>
        </w:trPr>
        <w:tc>
          <w:tcPr>
            <w:tcW w:w="7815" w:type="dxa"/>
          </w:tcPr>
          <w:p w14:paraId="67C30763" w14:textId="58C199E2" w:rsidR="00C0377F" w:rsidRPr="002962B2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Additional questions to be added to school-specific surveys</w:t>
            </w:r>
          </w:p>
        </w:tc>
        <w:tc>
          <w:tcPr>
            <w:tcW w:w="2955" w:type="dxa"/>
          </w:tcPr>
          <w:p w14:paraId="3FFF5E65" w14:textId="2C59F3A2" w:rsidR="00C0377F" w:rsidRPr="002962B2" w:rsidRDefault="00C0377F" w:rsidP="00C0377F">
            <w:pPr>
              <w:rPr>
                <w:sz w:val="24"/>
                <w:szCs w:val="24"/>
              </w:rPr>
            </w:pPr>
            <w:r w:rsidRPr="5F19D7F4">
              <w:rPr>
                <w:sz w:val="24"/>
                <w:szCs w:val="24"/>
              </w:rPr>
              <w:t>November 17, 2023</w:t>
            </w:r>
          </w:p>
        </w:tc>
      </w:tr>
      <w:tr w:rsidR="00C0377F" w:rsidRPr="002962B2" w14:paraId="081E4CA7" w14:textId="77777777" w:rsidTr="73E25002">
        <w:trPr>
          <w:trHeight w:val="444"/>
        </w:trPr>
        <w:tc>
          <w:tcPr>
            <w:tcW w:w="7815" w:type="dxa"/>
          </w:tcPr>
          <w:p w14:paraId="2796D247" w14:textId="62E71405" w:rsidR="00C0377F" w:rsidRPr="002962B2" w:rsidRDefault="00C0377F" w:rsidP="00C0377F">
            <w:pPr>
              <w:rPr>
                <w:sz w:val="24"/>
                <w:szCs w:val="24"/>
              </w:rPr>
            </w:pPr>
            <w:r w:rsidRPr="5F19D7F4">
              <w:rPr>
                <w:sz w:val="24"/>
                <w:szCs w:val="24"/>
              </w:rPr>
              <w:t>Initial Survey administration instructional training</w:t>
            </w:r>
          </w:p>
        </w:tc>
        <w:tc>
          <w:tcPr>
            <w:tcW w:w="2955" w:type="dxa"/>
          </w:tcPr>
          <w:p w14:paraId="600DAFCE" w14:textId="3F4A182D" w:rsidR="00C0377F" w:rsidRPr="002962B2" w:rsidRDefault="00C0377F" w:rsidP="00C0377F">
            <w:pPr>
              <w:rPr>
                <w:sz w:val="24"/>
                <w:szCs w:val="24"/>
              </w:rPr>
            </w:pPr>
            <w:r w:rsidRPr="5F19D7F4">
              <w:rPr>
                <w:sz w:val="24"/>
                <w:szCs w:val="24"/>
              </w:rPr>
              <w:t>December 4-8, 2023</w:t>
            </w:r>
          </w:p>
        </w:tc>
      </w:tr>
      <w:tr w:rsidR="00C0377F" w14:paraId="416502BB" w14:textId="77777777" w:rsidTr="73E25002">
        <w:trPr>
          <w:trHeight w:val="444"/>
        </w:trPr>
        <w:tc>
          <w:tcPr>
            <w:tcW w:w="7815" w:type="dxa"/>
          </w:tcPr>
          <w:p w14:paraId="5FAC33A6" w14:textId="41C2A8D9" w:rsidR="00C0377F" w:rsidRDefault="00C0377F" w:rsidP="00C0377F">
            <w:pPr>
              <w:rPr>
                <w:sz w:val="24"/>
                <w:szCs w:val="24"/>
              </w:rPr>
            </w:pPr>
            <w:r w:rsidRPr="5F19D7F4">
              <w:rPr>
                <w:sz w:val="24"/>
                <w:szCs w:val="24"/>
              </w:rPr>
              <w:t>Final/follow-up survey administration instructional training</w:t>
            </w:r>
          </w:p>
        </w:tc>
        <w:tc>
          <w:tcPr>
            <w:tcW w:w="2955" w:type="dxa"/>
          </w:tcPr>
          <w:p w14:paraId="66E328D4" w14:textId="1F8D5314" w:rsidR="00C0377F" w:rsidRDefault="00C0377F" w:rsidP="00C0377F">
            <w:pPr>
              <w:rPr>
                <w:sz w:val="24"/>
                <w:szCs w:val="24"/>
              </w:rPr>
            </w:pPr>
            <w:r w:rsidRPr="5F19D7F4">
              <w:rPr>
                <w:sz w:val="24"/>
                <w:szCs w:val="24"/>
              </w:rPr>
              <w:t>January 8-12, 2024</w:t>
            </w:r>
          </w:p>
        </w:tc>
      </w:tr>
      <w:tr w:rsidR="00C0377F" w:rsidRPr="002962B2" w14:paraId="7B306DCA" w14:textId="77777777" w:rsidTr="73E25002">
        <w:trPr>
          <w:trHeight w:val="444"/>
        </w:trPr>
        <w:tc>
          <w:tcPr>
            <w:tcW w:w="7815" w:type="dxa"/>
          </w:tcPr>
          <w:p w14:paraId="39128D99" w14:textId="1876B492" w:rsidR="00C0377F" w:rsidRPr="002962B2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All survey administration instructions e-mailed to named contact in each county.</w:t>
            </w:r>
          </w:p>
        </w:tc>
        <w:tc>
          <w:tcPr>
            <w:tcW w:w="2955" w:type="dxa"/>
          </w:tcPr>
          <w:p w14:paraId="17CEFF9A" w14:textId="04A13D1D" w:rsidR="00C0377F" w:rsidRPr="00F64D28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January 12, 2024</w:t>
            </w:r>
          </w:p>
        </w:tc>
      </w:tr>
      <w:tr w:rsidR="00C0377F" w:rsidRPr="002962B2" w14:paraId="22E9E119" w14:textId="77777777" w:rsidTr="73E25002">
        <w:trPr>
          <w:trHeight w:val="420"/>
        </w:trPr>
        <w:tc>
          <w:tcPr>
            <w:tcW w:w="7815" w:type="dxa"/>
          </w:tcPr>
          <w:p w14:paraId="502E4E9A" w14:textId="77777777" w:rsidR="00C0377F" w:rsidRPr="002962B2" w:rsidRDefault="00C0377F" w:rsidP="00C0377F">
            <w:pPr>
              <w:rPr>
                <w:sz w:val="24"/>
                <w:szCs w:val="24"/>
              </w:rPr>
            </w:pPr>
            <w:r w:rsidRPr="002962B2">
              <w:rPr>
                <w:sz w:val="24"/>
                <w:szCs w:val="24"/>
              </w:rPr>
              <w:t>Survey administered to students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14:paraId="1B8A479C" w14:textId="45980715" w:rsidR="00C0377F" w:rsidRPr="002962B2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January 22-March 15, 2024</w:t>
            </w:r>
          </w:p>
        </w:tc>
      </w:tr>
      <w:tr w:rsidR="00C0377F" w:rsidRPr="002962B2" w14:paraId="45266C9E" w14:textId="77777777" w:rsidTr="73E25002">
        <w:trPr>
          <w:trHeight w:val="444"/>
        </w:trPr>
        <w:tc>
          <w:tcPr>
            <w:tcW w:w="7815" w:type="dxa"/>
          </w:tcPr>
          <w:p w14:paraId="016D431E" w14:textId="76C4C487" w:rsidR="00C0377F" w:rsidRPr="002962B2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Quality Control and analytic period</w:t>
            </w:r>
          </w:p>
        </w:tc>
        <w:tc>
          <w:tcPr>
            <w:tcW w:w="2955" w:type="dxa"/>
          </w:tcPr>
          <w:p w14:paraId="57B490DE" w14:textId="144B4B5A" w:rsidR="00C0377F" w:rsidRPr="002962B2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April-May 2024</w:t>
            </w:r>
          </w:p>
        </w:tc>
      </w:tr>
      <w:tr w:rsidR="00C0377F" w:rsidRPr="002962B2" w14:paraId="38E78052" w14:textId="77777777" w:rsidTr="73E25002">
        <w:trPr>
          <w:trHeight w:val="444"/>
        </w:trPr>
        <w:tc>
          <w:tcPr>
            <w:tcW w:w="7815" w:type="dxa"/>
          </w:tcPr>
          <w:p w14:paraId="6E21B1C7" w14:textId="64EAD41B" w:rsidR="00C0377F" w:rsidRPr="002962B2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Highlights from State report provided at May Prevention Quarterly Meeting</w:t>
            </w:r>
          </w:p>
        </w:tc>
        <w:tc>
          <w:tcPr>
            <w:tcW w:w="2955" w:type="dxa"/>
          </w:tcPr>
          <w:p w14:paraId="1DAE0AF8" w14:textId="56AEE416" w:rsidR="00C0377F" w:rsidRPr="002962B2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May 2, 2024</w:t>
            </w:r>
          </w:p>
        </w:tc>
      </w:tr>
      <w:tr w:rsidR="00C0377F" w:rsidRPr="002962B2" w14:paraId="29D9A480" w14:textId="77777777" w:rsidTr="73E25002">
        <w:trPr>
          <w:trHeight w:val="444"/>
        </w:trPr>
        <w:tc>
          <w:tcPr>
            <w:tcW w:w="7815" w:type="dxa"/>
          </w:tcPr>
          <w:p w14:paraId="038C31B2" w14:textId="741145BD" w:rsidR="00C0377F" w:rsidRPr="002962B2" w:rsidRDefault="00C0377F" w:rsidP="00C03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Reports sent to County Authority Contacts. </w:t>
            </w:r>
          </w:p>
        </w:tc>
        <w:tc>
          <w:tcPr>
            <w:tcW w:w="2955" w:type="dxa"/>
          </w:tcPr>
          <w:p w14:paraId="345B33A9" w14:textId="1AF515AD" w:rsidR="00C0377F" w:rsidRDefault="00C0377F" w:rsidP="00C0377F">
            <w:pPr>
              <w:rPr>
                <w:sz w:val="24"/>
                <w:szCs w:val="24"/>
              </w:rPr>
            </w:pPr>
            <w:r w:rsidRPr="73E25002">
              <w:rPr>
                <w:sz w:val="24"/>
                <w:szCs w:val="24"/>
              </w:rPr>
              <w:t>Before June 30, 2024</w:t>
            </w:r>
          </w:p>
        </w:tc>
      </w:tr>
    </w:tbl>
    <w:p w14:paraId="2432946B" w14:textId="77777777" w:rsidR="0065714C" w:rsidRPr="0065714C" w:rsidRDefault="0065714C" w:rsidP="00826028">
      <w:pPr>
        <w:rPr>
          <w:b/>
          <w:sz w:val="28"/>
        </w:rPr>
      </w:pPr>
    </w:p>
    <w:p w14:paraId="4374A36A" w14:textId="0C8F0C8E" w:rsidR="00695DEF" w:rsidRPr="002962B2" w:rsidRDefault="000D1FAE">
      <w:pPr>
        <w:rPr>
          <w:sz w:val="24"/>
          <w:szCs w:val="24"/>
        </w:rPr>
      </w:pPr>
      <w:r w:rsidRPr="00C04755">
        <w:rPr>
          <w:noProof/>
        </w:rPr>
        <w:drawing>
          <wp:anchor distT="0" distB="0" distL="114300" distR="114300" simplePos="0" relativeHeight="251659264" behindDoc="0" locked="0" layoutInCell="1" allowOverlap="1" wp14:anchorId="6CADEB7A" wp14:editId="672F9C95">
            <wp:simplePos x="0" y="0"/>
            <wp:positionH relativeFrom="column">
              <wp:posOffset>4876800</wp:posOffset>
            </wp:positionH>
            <wp:positionV relativeFrom="paragraph">
              <wp:posOffset>2850515</wp:posOffset>
            </wp:positionV>
            <wp:extent cx="1974850" cy="648970"/>
            <wp:effectExtent l="0" t="0" r="635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ODAS BW 2-Lin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DEF" w:rsidRPr="002962B2" w:rsidSect="00826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2541" w14:textId="77777777" w:rsidR="00B84F94" w:rsidRDefault="00B84F94" w:rsidP="00826028">
      <w:pPr>
        <w:spacing w:after="0" w:line="240" w:lineRule="auto"/>
      </w:pPr>
      <w:r>
        <w:separator/>
      </w:r>
    </w:p>
  </w:endnote>
  <w:endnote w:type="continuationSeparator" w:id="0">
    <w:p w14:paraId="5F48CB00" w14:textId="77777777" w:rsidR="00B84F94" w:rsidRDefault="00B84F94" w:rsidP="0082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5021" w14:textId="77777777" w:rsidR="00511324" w:rsidRDefault="0051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9FD4" w14:textId="77777777" w:rsidR="00511324" w:rsidRDefault="0051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FEA1" w14:textId="77777777" w:rsidR="00511324" w:rsidRDefault="0051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89A2" w14:textId="77777777" w:rsidR="00B84F94" w:rsidRDefault="00B84F94" w:rsidP="00826028">
      <w:pPr>
        <w:spacing w:after="0" w:line="240" w:lineRule="auto"/>
      </w:pPr>
      <w:r>
        <w:separator/>
      </w:r>
    </w:p>
  </w:footnote>
  <w:footnote w:type="continuationSeparator" w:id="0">
    <w:p w14:paraId="28EAEE7B" w14:textId="77777777" w:rsidR="00B84F94" w:rsidRDefault="00B84F94" w:rsidP="0082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B565" w14:textId="77777777" w:rsidR="00511324" w:rsidRDefault="00511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D5DC" w14:textId="77777777" w:rsidR="00826028" w:rsidRPr="000D1FAE" w:rsidRDefault="00826028" w:rsidP="00826028">
    <w:pPr>
      <w:spacing w:after="0" w:line="240" w:lineRule="auto"/>
      <w:jc w:val="center"/>
      <w:rPr>
        <w:rFonts w:ascii="Calibri Light" w:eastAsia="+mn-ea" w:hAnsi="Calibri Light" w:cs="+mn-cs"/>
        <w:b/>
        <w:bCs/>
        <w:color w:val="00838B"/>
        <w:kern w:val="24"/>
        <w:sz w:val="32"/>
        <w:szCs w:val="24"/>
      </w:rPr>
    </w:pPr>
    <w:r w:rsidRPr="000D1FAE">
      <w:rPr>
        <w:rFonts w:ascii="Calibri Light" w:eastAsia="+mn-ea" w:hAnsi="Calibri Light" w:cs="+mn-cs"/>
        <w:b/>
        <w:bCs/>
        <w:color w:val="00838B"/>
        <w:kern w:val="24"/>
        <w:sz w:val="32"/>
        <w:szCs w:val="24"/>
      </w:rPr>
      <w:t>South Carolina Department of Alcohol and Other Drug Abuse Services</w:t>
    </w:r>
  </w:p>
  <w:p w14:paraId="69902BB7" w14:textId="5C82EF50" w:rsidR="00826028" w:rsidRPr="000D1FAE" w:rsidRDefault="00826028" w:rsidP="00826028">
    <w:pPr>
      <w:jc w:val="center"/>
      <w:rPr>
        <w:b/>
        <w:color w:val="00838B"/>
      </w:rPr>
    </w:pPr>
    <w:r w:rsidRPr="000D1FAE">
      <w:rPr>
        <w:b/>
        <w:color w:val="00838B"/>
      </w:rPr>
      <w:t>20</w:t>
    </w:r>
    <w:r w:rsidR="002613CD">
      <w:rPr>
        <w:b/>
        <w:color w:val="00838B"/>
      </w:rPr>
      <w:t>2</w:t>
    </w:r>
    <w:r w:rsidR="00511324">
      <w:rPr>
        <w:b/>
        <w:color w:val="00838B"/>
      </w:rPr>
      <w:t>4</w:t>
    </w:r>
    <w:r w:rsidRPr="000D1FAE">
      <w:rPr>
        <w:b/>
        <w:color w:val="00838B"/>
      </w:rPr>
      <w:t xml:space="preserve"> South Carolina Communities That Care (SC CTC) Timeline</w:t>
    </w:r>
  </w:p>
  <w:p w14:paraId="5AEA00AB" w14:textId="77777777" w:rsidR="00826028" w:rsidRDefault="00826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C969" w14:textId="77777777" w:rsidR="00511324" w:rsidRDefault="00511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B1"/>
    <w:rsid w:val="0006713D"/>
    <w:rsid w:val="000678E6"/>
    <w:rsid w:val="00081018"/>
    <w:rsid w:val="000840EA"/>
    <w:rsid w:val="000A0C09"/>
    <w:rsid w:val="000D1FAE"/>
    <w:rsid w:val="000D7D65"/>
    <w:rsid w:val="00102689"/>
    <w:rsid w:val="001221DF"/>
    <w:rsid w:val="0014100A"/>
    <w:rsid w:val="001B75F7"/>
    <w:rsid w:val="001D2DEE"/>
    <w:rsid w:val="002361CE"/>
    <w:rsid w:val="002613CD"/>
    <w:rsid w:val="00286812"/>
    <w:rsid w:val="002962B2"/>
    <w:rsid w:val="003172AC"/>
    <w:rsid w:val="0036693E"/>
    <w:rsid w:val="003861E2"/>
    <w:rsid w:val="00445AE3"/>
    <w:rsid w:val="00495EE7"/>
    <w:rsid w:val="00511324"/>
    <w:rsid w:val="00526126"/>
    <w:rsid w:val="00565742"/>
    <w:rsid w:val="00610ADB"/>
    <w:rsid w:val="0065714C"/>
    <w:rsid w:val="006818F3"/>
    <w:rsid w:val="00695DEF"/>
    <w:rsid w:val="006C5222"/>
    <w:rsid w:val="006D158D"/>
    <w:rsid w:val="006E5A03"/>
    <w:rsid w:val="00700F7B"/>
    <w:rsid w:val="007339C2"/>
    <w:rsid w:val="007D0FF9"/>
    <w:rsid w:val="00826028"/>
    <w:rsid w:val="008611A2"/>
    <w:rsid w:val="00877440"/>
    <w:rsid w:val="008D1025"/>
    <w:rsid w:val="009E013E"/>
    <w:rsid w:val="009E5FC5"/>
    <w:rsid w:val="00A32ED3"/>
    <w:rsid w:val="00B03E64"/>
    <w:rsid w:val="00B3798D"/>
    <w:rsid w:val="00B622B1"/>
    <w:rsid w:val="00B84F94"/>
    <w:rsid w:val="00BA37F5"/>
    <w:rsid w:val="00BD0582"/>
    <w:rsid w:val="00C0377F"/>
    <w:rsid w:val="00C265FB"/>
    <w:rsid w:val="00C74A79"/>
    <w:rsid w:val="00CE7EF0"/>
    <w:rsid w:val="00D50F0C"/>
    <w:rsid w:val="00D80B5B"/>
    <w:rsid w:val="00DB57CA"/>
    <w:rsid w:val="00F50BD0"/>
    <w:rsid w:val="00F6233B"/>
    <w:rsid w:val="00F64D28"/>
    <w:rsid w:val="00F877FC"/>
    <w:rsid w:val="0348E672"/>
    <w:rsid w:val="04883DFB"/>
    <w:rsid w:val="04D30E63"/>
    <w:rsid w:val="0A169350"/>
    <w:rsid w:val="0D64B0B2"/>
    <w:rsid w:val="1860DAA2"/>
    <w:rsid w:val="19DC2FD4"/>
    <w:rsid w:val="1B606137"/>
    <w:rsid w:val="1BBB9322"/>
    <w:rsid w:val="1E9801F9"/>
    <w:rsid w:val="2033D25A"/>
    <w:rsid w:val="27ABA7B5"/>
    <w:rsid w:val="295F9239"/>
    <w:rsid w:val="29FB13E8"/>
    <w:rsid w:val="2FC0DA86"/>
    <w:rsid w:val="35F801DD"/>
    <w:rsid w:val="38017BAD"/>
    <w:rsid w:val="394E946F"/>
    <w:rsid w:val="3AE561D1"/>
    <w:rsid w:val="3C4E1B04"/>
    <w:rsid w:val="3C86337E"/>
    <w:rsid w:val="46D2B7E1"/>
    <w:rsid w:val="49348B92"/>
    <w:rsid w:val="4C6C2C54"/>
    <w:rsid w:val="4FA3CD16"/>
    <w:rsid w:val="51EBFA25"/>
    <w:rsid w:val="52C2457B"/>
    <w:rsid w:val="58039C74"/>
    <w:rsid w:val="5F19D7F4"/>
    <w:rsid w:val="63CC2C38"/>
    <w:rsid w:val="6703CCFA"/>
    <w:rsid w:val="6715756A"/>
    <w:rsid w:val="68B145CB"/>
    <w:rsid w:val="6906C283"/>
    <w:rsid w:val="696905E8"/>
    <w:rsid w:val="6C0F584A"/>
    <w:rsid w:val="73E25002"/>
    <w:rsid w:val="7D6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9653"/>
  <w15:docId w15:val="{B42FA280-F983-485E-8F10-351C867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28"/>
  </w:style>
  <w:style w:type="paragraph" w:styleId="Footer">
    <w:name w:val="footer"/>
    <w:basedOn w:val="Normal"/>
    <w:link w:val="FooterChar"/>
    <w:uiPriority w:val="99"/>
    <w:unhideWhenUsed/>
    <w:rsid w:val="0082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28"/>
  </w:style>
  <w:style w:type="character" w:styleId="CommentReference">
    <w:name w:val="annotation reference"/>
    <w:basedOn w:val="DefaultParagraphFont"/>
    <w:uiPriority w:val="99"/>
    <w:semiHidden/>
    <w:unhideWhenUsed/>
    <w:rsid w:val="0031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Props1.xml><?xml version="1.0" encoding="utf-8"?>
<ds:datastoreItem xmlns:ds="http://schemas.openxmlformats.org/officeDocument/2006/customXml" ds:itemID="{995A052E-2094-4012-9268-85CD8800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464e1-b864-474a-92e1-7b9b4910b434"/>
    <ds:schemaRef ds:uri="1a23c09e-5010-4a1f-ae25-89261b8c9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E57DB-E66F-46DC-85CA-54EB5023D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03BA8-4FB5-487E-AFE5-CB1EA896D0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2464e1-b864-474a-92e1-7b9b4910b434"/>
    <ds:schemaRef ds:uri="1a23c09e-5010-4a1f-ae25-89261b8c98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Zawacki, Emma</cp:lastModifiedBy>
  <cp:revision>2</cp:revision>
  <cp:lastPrinted>2015-08-24T13:42:00Z</cp:lastPrinted>
  <dcterms:created xsi:type="dcterms:W3CDTF">2023-05-01T18:48:00Z</dcterms:created>
  <dcterms:modified xsi:type="dcterms:W3CDTF">2023-05-01T18:48:00Z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0x010100A33900F4E66A814F9D5FAB332AC2EEF8</vt:lpwstr>
  </property>
  <property fmtid="{D5CDD505-2E9C-101B-9397-08002B2CF9AE}" pid="3" name="MediaServiceImageTags">
    <vt:lpwstr/>
  </property>
</Properties>
</file>